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EC" w:rsidRPr="00316325" w:rsidRDefault="00FA61EC" w:rsidP="00BA4965">
      <w:pPr>
        <w:widowControl w:val="0"/>
        <w:rPr>
          <w:color w:val="000000" w:themeColor="text1"/>
          <w:sz w:val="24"/>
          <w:szCs w:val="24"/>
        </w:rPr>
      </w:pPr>
      <w:bookmarkStart w:id="0" w:name="_GoBack"/>
      <w:bookmarkEnd w:id="0"/>
      <w:r w:rsidRPr="00316325">
        <w:rPr>
          <w:color w:val="000000" w:themeColor="text1"/>
          <w:sz w:val="24"/>
          <w:szCs w:val="24"/>
        </w:rPr>
        <w:t xml:space="preserve">The objectives of </w:t>
      </w:r>
      <w:r w:rsidR="00205855" w:rsidRPr="00316325">
        <w:rPr>
          <w:color w:val="000000" w:themeColor="text1"/>
          <w:sz w:val="24"/>
          <w:szCs w:val="24"/>
        </w:rPr>
        <w:t>Client</w:t>
      </w:r>
      <w:r w:rsidRPr="00316325">
        <w:rPr>
          <w:color w:val="000000" w:themeColor="text1"/>
          <w:sz w:val="24"/>
          <w:szCs w:val="24"/>
        </w:rPr>
        <w:t xml:space="preserve"> LLC</w:t>
      </w:r>
      <w:r w:rsidR="000A148E" w:rsidRPr="00316325">
        <w:rPr>
          <w:color w:val="000000" w:themeColor="text1"/>
          <w:sz w:val="24"/>
          <w:szCs w:val="24"/>
        </w:rPr>
        <w:t xml:space="preserve"> /</w:t>
      </w:r>
      <w:r w:rsidRPr="00316325">
        <w:rPr>
          <w:color w:val="000000" w:themeColor="text1"/>
          <w:sz w:val="24"/>
          <w:szCs w:val="24"/>
        </w:rPr>
        <w:t xml:space="preserve"> </w:t>
      </w:r>
      <w:r w:rsidR="000A148E" w:rsidRPr="00316325">
        <w:rPr>
          <w:color w:val="000000" w:themeColor="text1"/>
          <w:sz w:val="24"/>
          <w:szCs w:val="24"/>
        </w:rPr>
        <w:t>Praxis</w:t>
      </w:r>
      <w:r w:rsidRPr="00316325">
        <w:rPr>
          <w:color w:val="000000" w:themeColor="text1"/>
          <w:sz w:val="24"/>
          <w:szCs w:val="24"/>
        </w:rPr>
        <w:t xml:space="preserve"> Center Incubation Plan and its use of</w:t>
      </w:r>
      <w:r w:rsidR="00BB4D44" w:rsidRPr="00316325">
        <w:rPr>
          <w:color w:val="000000" w:themeColor="text1"/>
          <w:sz w:val="24"/>
          <w:szCs w:val="24"/>
        </w:rPr>
        <w:t xml:space="preserve"> </w:t>
      </w:r>
      <w:r w:rsidRPr="00316325">
        <w:rPr>
          <w:color w:val="000000" w:themeColor="text1"/>
          <w:sz w:val="24"/>
          <w:szCs w:val="24"/>
        </w:rPr>
        <w:t xml:space="preserve">licensed space within the </w:t>
      </w:r>
      <w:r w:rsidR="000A148E" w:rsidRPr="00316325">
        <w:rPr>
          <w:color w:val="000000" w:themeColor="text1"/>
          <w:sz w:val="24"/>
          <w:szCs w:val="24"/>
        </w:rPr>
        <w:t>Praxis</w:t>
      </w:r>
      <w:r w:rsidRPr="00316325">
        <w:rPr>
          <w:color w:val="000000" w:themeColor="text1"/>
          <w:sz w:val="24"/>
          <w:szCs w:val="24"/>
        </w:rPr>
        <w:t xml:space="preserve"> Center Incubator are for </w:t>
      </w:r>
      <w:r w:rsidR="00205855" w:rsidRPr="00316325">
        <w:rPr>
          <w:color w:val="000000" w:themeColor="text1"/>
          <w:sz w:val="24"/>
          <w:szCs w:val="24"/>
        </w:rPr>
        <w:t>Client</w:t>
      </w:r>
      <w:r w:rsidRPr="00316325">
        <w:rPr>
          <w:color w:val="000000" w:themeColor="text1"/>
          <w:sz w:val="24"/>
          <w:szCs w:val="24"/>
        </w:rPr>
        <w:t xml:space="preserve"> LLC to</w:t>
      </w:r>
      <w:r w:rsidR="00BB4D44" w:rsidRPr="00316325">
        <w:rPr>
          <w:color w:val="000000" w:themeColor="text1"/>
          <w:sz w:val="24"/>
          <w:szCs w:val="24"/>
        </w:rPr>
        <w:t xml:space="preserve"> </w:t>
      </w:r>
      <w:r w:rsidRPr="00316325">
        <w:rPr>
          <w:color w:val="000000" w:themeColor="text1"/>
          <w:sz w:val="24"/>
          <w:szCs w:val="24"/>
        </w:rPr>
        <w:t>achieve</w:t>
      </w:r>
      <w:r w:rsidR="00BB4D44" w:rsidRPr="00316325">
        <w:rPr>
          <w:color w:val="000000" w:themeColor="text1"/>
          <w:sz w:val="24"/>
          <w:szCs w:val="24"/>
        </w:rPr>
        <w:t xml:space="preserve"> self-sufficient</w:t>
      </w:r>
      <w:r w:rsidRPr="00316325">
        <w:rPr>
          <w:color w:val="000000" w:themeColor="text1"/>
          <w:sz w:val="24"/>
          <w:szCs w:val="24"/>
        </w:rPr>
        <w:t xml:space="preserve"> independent operation </w:t>
      </w:r>
      <w:r w:rsidR="00BB4D44" w:rsidRPr="00316325">
        <w:rPr>
          <w:color w:val="000000" w:themeColor="text1"/>
          <w:sz w:val="24"/>
          <w:szCs w:val="24"/>
        </w:rPr>
        <w:t>via one or all of the following actions</w:t>
      </w:r>
      <w:r w:rsidRPr="00316325">
        <w:rPr>
          <w:color w:val="000000" w:themeColor="text1"/>
          <w:sz w:val="24"/>
          <w:szCs w:val="24"/>
        </w:rPr>
        <w:t>:</w:t>
      </w:r>
    </w:p>
    <w:p w:rsidR="00BB4D44" w:rsidRPr="00316325" w:rsidRDefault="00FA61EC" w:rsidP="00BB4D44">
      <w:pPr>
        <w:pStyle w:val="ListParagraph"/>
        <w:widowControl w:val="0"/>
        <w:numPr>
          <w:ilvl w:val="0"/>
          <w:numId w:val="25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 xml:space="preserve">Revenue from </w:t>
      </w:r>
      <w:r w:rsidR="000D39EF">
        <w:rPr>
          <w:color w:val="000000" w:themeColor="text1"/>
          <w:sz w:val="24"/>
          <w:szCs w:val="24"/>
        </w:rPr>
        <w:t>“Client Product”</w:t>
      </w:r>
      <w:r w:rsidRPr="00316325">
        <w:rPr>
          <w:color w:val="000000" w:themeColor="text1"/>
          <w:sz w:val="24"/>
          <w:szCs w:val="24"/>
        </w:rPr>
        <w:t xml:space="preserve"> unit sales and/or services</w:t>
      </w:r>
    </w:p>
    <w:p w:rsidR="00BB4D44" w:rsidRPr="00316325" w:rsidRDefault="00FA61EC" w:rsidP="00BB4D44">
      <w:pPr>
        <w:pStyle w:val="ListParagraph"/>
        <w:widowControl w:val="0"/>
        <w:numPr>
          <w:ilvl w:val="0"/>
          <w:numId w:val="25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 xml:space="preserve">Attracting investment capital to the Company’s </w:t>
      </w:r>
      <w:r w:rsidR="000D39EF">
        <w:rPr>
          <w:color w:val="000000" w:themeColor="text1"/>
          <w:sz w:val="24"/>
          <w:szCs w:val="24"/>
        </w:rPr>
        <w:t>“Client Product”</w:t>
      </w:r>
      <w:r w:rsidRPr="00316325">
        <w:rPr>
          <w:color w:val="000000" w:themeColor="text1"/>
          <w:sz w:val="24"/>
          <w:szCs w:val="24"/>
        </w:rPr>
        <w:t xml:space="preserve"> </w:t>
      </w:r>
      <w:r w:rsidR="00BB4D44" w:rsidRPr="00316325">
        <w:rPr>
          <w:color w:val="000000" w:themeColor="text1"/>
          <w:sz w:val="24"/>
          <w:szCs w:val="24"/>
        </w:rPr>
        <w:t>development efforts</w:t>
      </w:r>
    </w:p>
    <w:p w:rsidR="00FA61EC" w:rsidRPr="00316325" w:rsidRDefault="00FA61EC" w:rsidP="00BB4D44">
      <w:pPr>
        <w:pStyle w:val="ListParagraph"/>
        <w:widowControl w:val="0"/>
        <w:numPr>
          <w:ilvl w:val="0"/>
          <w:numId w:val="25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 xml:space="preserve">Sale </w:t>
      </w:r>
      <w:r w:rsidR="000A148E" w:rsidRPr="00316325">
        <w:rPr>
          <w:color w:val="000000" w:themeColor="text1"/>
          <w:sz w:val="24"/>
          <w:szCs w:val="24"/>
        </w:rPr>
        <w:t>of the company to a third party</w:t>
      </w:r>
    </w:p>
    <w:p w:rsidR="00FA61EC" w:rsidRPr="00316325" w:rsidRDefault="00BB4D44" w:rsidP="00BA4965">
      <w:pPr>
        <w:widowControl w:val="0"/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 xml:space="preserve">To achieve </w:t>
      </w:r>
      <w:r w:rsidR="00742B21" w:rsidRPr="00316325">
        <w:rPr>
          <w:color w:val="000000" w:themeColor="text1"/>
          <w:sz w:val="24"/>
          <w:szCs w:val="24"/>
        </w:rPr>
        <w:t>these</w:t>
      </w:r>
      <w:r w:rsidRPr="00316325">
        <w:rPr>
          <w:color w:val="000000" w:themeColor="text1"/>
          <w:sz w:val="24"/>
          <w:szCs w:val="24"/>
        </w:rPr>
        <w:t xml:space="preserve"> objectives, </w:t>
      </w:r>
      <w:r w:rsidR="00742B21" w:rsidRPr="00316325">
        <w:rPr>
          <w:color w:val="000000" w:themeColor="text1"/>
          <w:sz w:val="24"/>
          <w:szCs w:val="24"/>
        </w:rPr>
        <w:t>Praxis</w:t>
      </w:r>
      <w:r w:rsidR="00FA61EC" w:rsidRPr="00316325">
        <w:rPr>
          <w:color w:val="000000" w:themeColor="text1"/>
          <w:sz w:val="24"/>
          <w:szCs w:val="24"/>
        </w:rPr>
        <w:t xml:space="preserve"> and </w:t>
      </w:r>
      <w:r w:rsidR="00205855" w:rsidRPr="00316325">
        <w:rPr>
          <w:color w:val="000000" w:themeColor="text1"/>
          <w:sz w:val="24"/>
          <w:szCs w:val="24"/>
        </w:rPr>
        <w:t>Client</w:t>
      </w:r>
      <w:r w:rsidR="00FA61EC" w:rsidRPr="00316325">
        <w:rPr>
          <w:color w:val="000000" w:themeColor="text1"/>
          <w:sz w:val="24"/>
          <w:szCs w:val="24"/>
        </w:rPr>
        <w:t xml:space="preserve"> will </w:t>
      </w:r>
      <w:r w:rsidR="003670DA" w:rsidRPr="00316325">
        <w:rPr>
          <w:color w:val="000000" w:themeColor="text1"/>
          <w:sz w:val="24"/>
          <w:szCs w:val="24"/>
        </w:rPr>
        <w:t xml:space="preserve">pursue the following incubation </w:t>
      </w:r>
      <w:r w:rsidR="00FA61EC" w:rsidRPr="00316325">
        <w:rPr>
          <w:color w:val="000000" w:themeColor="text1"/>
          <w:sz w:val="24"/>
          <w:szCs w:val="24"/>
        </w:rPr>
        <w:t>plan:</w:t>
      </w:r>
    </w:p>
    <w:p w:rsidR="00FA61EC" w:rsidRPr="00316325" w:rsidRDefault="00FA61EC" w:rsidP="00BA4965">
      <w:pPr>
        <w:pStyle w:val="Heading1"/>
        <w:keepNext w:val="0"/>
        <w:keepLines w:val="0"/>
        <w:widowControl w:val="0"/>
        <w:numPr>
          <w:ilvl w:val="0"/>
          <w:numId w:val="10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b/>
          <w:color w:val="000000" w:themeColor="text1"/>
          <w:sz w:val="24"/>
          <w:szCs w:val="24"/>
        </w:rPr>
        <w:t>Product Development</w:t>
      </w:r>
    </w:p>
    <w:p w:rsidR="00C143FA" w:rsidRPr="00316325" w:rsidRDefault="00FA61EC" w:rsidP="00ED5D12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Build, test and validate a </w:t>
      </w:r>
      <w:r w:rsidR="000D39EF">
        <w:rPr>
          <w:rFonts w:asciiTheme="minorHAnsi" w:hAnsiTheme="minorHAnsi"/>
          <w:color w:val="000000" w:themeColor="text1"/>
          <w:sz w:val="24"/>
          <w:szCs w:val="24"/>
        </w:rPr>
        <w:t>“Client Product”</w:t>
      </w:r>
    </w:p>
    <w:p w:rsidR="00F306FF" w:rsidRPr="00316325" w:rsidRDefault="007E59F6" w:rsidP="00ED5D12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677370" w:rsidRPr="00316325">
        <w:rPr>
          <w:rFonts w:asciiTheme="minorHAnsi" w:hAnsiTheme="minorHAnsi"/>
          <w:color w:val="000000" w:themeColor="text1"/>
          <w:sz w:val="24"/>
          <w:szCs w:val="24"/>
        </w:rPr>
        <w:t>easibility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D</w:t>
      </w:r>
      <w:r w:rsidR="00677370" w:rsidRPr="00316325">
        <w:rPr>
          <w:rFonts w:asciiTheme="minorHAnsi" w:hAnsiTheme="minorHAnsi"/>
          <w:color w:val="000000" w:themeColor="text1"/>
          <w:sz w:val="24"/>
          <w:szCs w:val="24"/>
        </w:rPr>
        <w:t>emonstration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r w:rsidR="00F306FF" w:rsidRPr="00316325">
        <w:rPr>
          <w:rFonts w:asciiTheme="minorHAnsi" w:hAnsiTheme="minorHAnsi"/>
          <w:color w:val="000000" w:themeColor="text1"/>
          <w:sz w:val="24"/>
          <w:szCs w:val="24"/>
        </w:rPr>
        <w:t>Version Zero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ED5D12" w:rsidRPr="00316325" w:rsidRDefault="00FA61EC" w:rsidP="00ED5D12">
      <w:pPr>
        <w:pStyle w:val="ListParagraph"/>
        <w:widowControl w:val="0"/>
        <w:numPr>
          <w:ilvl w:val="1"/>
          <w:numId w:val="31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A versio</w:t>
      </w:r>
      <w:r w:rsidR="003670DA" w:rsidRPr="00316325">
        <w:rPr>
          <w:color w:val="000000" w:themeColor="text1"/>
          <w:sz w:val="24"/>
          <w:szCs w:val="24"/>
        </w:rPr>
        <w:t>n</w:t>
      </w:r>
      <w:r w:rsidRPr="00316325">
        <w:rPr>
          <w:color w:val="000000" w:themeColor="text1"/>
          <w:sz w:val="24"/>
          <w:szCs w:val="24"/>
        </w:rPr>
        <w:t>-zero unit prototype has already been fabricated and demonstrated</w:t>
      </w:r>
      <w:r w:rsidR="00C143FA" w:rsidRPr="00316325">
        <w:rPr>
          <w:color w:val="000000" w:themeColor="text1"/>
          <w:sz w:val="24"/>
          <w:szCs w:val="24"/>
        </w:rPr>
        <w:t xml:space="preserve"> to </w:t>
      </w:r>
      <w:r w:rsidRPr="00316325">
        <w:rPr>
          <w:color w:val="000000" w:themeColor="text1"/>
          <w:sz w:val="24"/>
          <w:szCs w:val="24"/>
        </w:rPr>
        <w:t>a</w:t>
      </w:r>
      <w:r w:rsidR="00ED5D12" w:rsidRPr="00316325">
        <w:rPr>
          <w:color w:val="000000" w:themeColor="text1"/>
          <w:sz w:val="24"/>
          <w:szCs w:val="24"/>
        </w:rPr>
        <w:t xml:space="preserve"> number of potential customers</w:t>
      </w:r>
    </w:p>
    <w:p w:rsidR="00ED5D12" w:rsidRPr="00316325" w:rsidRDefault="00C143FA" w:rsidP="00ED5D12">
      <w:pPr>
        <w:pStyle w:val="ListParagraph"/>
        <w:widowControl w:val="0"/>
        <w:numPr>
          <w:ilvl w:val="1"/>
          <w:numId w:val="31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Software to analyze</w:t>
      </w:r>
      <w:r w:rsidR="00F306FF" w:rsidRPr="00316325">
        <w:rPr>
          <w:color w:val="000000" w:themeColor="text1"/>
          <w:sz w:val="24"/>
          <w:szCs w:val="24"/>
        </w:rPr>
        <w:t xml:space="preserve"> the </w:t>
      </w:r>
      <w:r w:rsidR="000D39EF">
        <w:rPr>
          <w:color w:val="000000" w:themeColor="text1"/>
          <w:sz w:val="24"/>
          <w:szCs w:val="24"/>
        </w:rPr>
        <w:t>customer data</w:t>
      </w:r>
      <w:r w:rsidR="00E751C9" w:rsidRPr="00316325">
        <w:rPr>
          <w:color w:val="000000" w:themeColor="text1"/>
          <w:sz w:val="24"/>
          <w:szCs w:val="24"/>
        </w:rPr>
        <w:t xml:space="preserve"> needs to be written, tested and validated</w:t>
      </w:r>
    </w:p>
    <w:p w:rsidR="00ED5D12" w:rsidRPr="00316325" w:rsidRDefault="00F306FF" w:rsidP="00ED5D12">
      <w:pPr>
        <w:pStyle w:val="ListParagraph"/>
        <w:widowControl w:val="0"/>
        <w:numPr>
          <w:ilvl w:val="1"/>
          <w:numId w:val="31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R</w:t>
      </w:r>
      <w:r w:rsidR="00FA61EC" w:rsidRPr="00316325">
        <w:rPr>
          <w:color w:val="000000" w:themeColor="text1"/>
          <w:sz w:val="24"/>
          <w:szCs w:val="24"/>
        </w:rPr>
        <w:t xml:space="preserve">ecognition software prototype </w:t>
      </w:r>
      <w:r w:rsidR="00E751C9" w:rsidRPr="00316325">
        <w:rPr>
          <w:color w:val="000000" w:themeColor="text1"/>
          <w:sz w:val="24"/>
          <w:szCs w:val="24"/>
        </w:rPr>
        <w:t xml:space="preserve">needs to </w:t>
      </w:r>
      <w:r w:rsidR="00ED5D12" w:rsidRPr="00316325">
        <w:rPr>
          <w:color w:val="000000" w:themeColor="text1"/>
          <w:sz w:val="24"/>
          <w:szCs w:val="24"/>
        </w:rPr>
        <w:t>be written, tested and validated</w:t>
      </w:r>
    </w:p>
    <w:p w:rsidR="00ED5D12" w:rsidRPr="00316325" w:rsidRDefault="00ED5D12" w:rsidP="00ED5D12">
      <w:pPr>
        <w:pStyle w:val="Heading5"/>
        <w:keepNext w:val="0"/>
        <w:keepLines w:val="0"/>
        <w:widowControl w:val="0"/>
        <w:numPr>
          <w:ilvl w:val="0"/>
          <w:numId w:val="31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Feasibility Demonstration (Version One)</w:t>
      </w:r>
    </w:p>
    <w:p w:rsidR="00ED5D12" w:rsidRPr="00316325" w:rsidRDefault="00ED5D12" w:rsidP="00ED5D12">
      <w:pPr>
        <w:pStyle w:val="ListParagraph"/>
        <w:widowControl w:val="0"/>
        <w:numPr>
          <w:ilvl w:val="1"/>
          <w:numId w:val="31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 xml:space="preserve">A version-one prototype which can be potentially used in products is currently being developed </w:t>
      </w:r>
    </w:p>
    <w:p w:rsidR="00ED5D12" w:rsidRPr="00316325" w:rsidRDefault="00ED5D12" w:rsidP="00ED5D12">
      <w:pPr>
        <w:pStyle w:val="ListParagraph"/>
        <w:widowControl w:val="0"/>
        <w:numPr>
          <w:ilvl w:val="1"/>
          <w:numId w:val="31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Software to analyze the acquired image data needs to be written, tested and validated</w:t>
      </w:r>
    </w:p>
    <w:p w:rsidR="00ED5D12" w:rsidRPr="00316325" w:rsidRDefault="00ED5D12" w:rsidP="00ED5D12">
      <w:pPr>
        <w:pStyle w:val="ListParagraph"/>
        <w:widowControl w:val="0"/>
        <w:numPr>
          <w:ilvl w:val="1"/>
          <w:numId w:val="31"/>
        </w:numPr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Recognition software prototype needs to be written, tested and validated</w:t>
      </w:r>
    </w:p>
    <w:p w:rsidR="00FA61EC" w:rsidRPr="00316325" w:rsidRDefault="00FA61EC" w:rsidP="003144CF">
      <w:pPr>
        <w:pStyle w:val="Heading1"/>
        <w:keepNext w:val="0"/>
        <w:keepLines w:val="0"/>
        <w:widowControl w:val="0"/>
        <w:numPr>
          <w:ilvl w:val="0"/>
          <w:numId w:val="10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b/>
          <w:color w:val="000000" w:themeColor="text1"/>
          <w:sz w:val="24"/>
          <w:szCs w:val="24"/>
        </w:rPr>
        <w:t>Management Team Development</w:t>
      </w:r>
    </w:p>
    <w:p w:rsidR="00FA61EC" w:rsidRPr="00316325" w:rsidRDefault="00E751C9" w:rsidP="003144CF">
      <w:pPr>
        <w:pStyle w:val="Heading2"/>
        <w:keepNext w:val="0"/>
        <w:keepLines w:val="0"/>
        <w:widowControl w:val="0"/>
        <w:numPr>
          <w:ilvl w:val="0"/>
          <w:numId w:val="1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Financing permitting, r</w:t>
      </w:r>
      <w:r w:rsidR="00FA61EC" w:rsidRPr="00316325">
        <w:rPr>
          <w:rFonts w:asciiTheme="minorHAnsi" w:hAnsiTheme="minorHAnsi"/>
          <w:color w:val="000000" w:themeColor="text1"/>
          <w:sz w:val="24"/>
          <w:szCs w:val="24"/>
        </w:rPr>
        <w:t>ecruit consulting manufac</w:t>
      </w:r>
      <w:r w:rsidR="00A51FB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turing engineer(s)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="00FA61EC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LLC)</w:t>
      </w:r>
    </w:p>
    <w:p w:rsidR="00895AAD" w:rsidRPr="00316325" w:rsidRDefault="00895AAD" w:rsidP="003144CF">
      <w:pPr>
        <w:pStyle w:val="Heading2"/>
        <w:keepNext w:val="0"/>
        <w:keepLines w:val="0"/>
        <w:widowControl w:val="0"/>
        <w:numPr>
          <w:ilvl w:val="0"/>
          <w:numId w:val="1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Financing permitting, hire Business Development VP/CBO—with prior marketed product experience</w:t>
      </w:r>
    </w:p>
    <w:p w:rsidR="00FA61EC" w:rsidRPr="00316325" w:rsidRDefault="00FA61EC" w:rsidP="003144CF">
      <w:pPr>
        <w:pStyle w:val="Heading2"/>
        <w:keepNext w:val="0"/>
        <w:keepLines w:val="0"/>
        <w:widowControl w:val="0"/>
        <w:numPr>
          <w:ilvl w:val="0"/>
          <w:numId w:val="1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895AAD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dentify, recruit hire potential </w:t>
      </w:r>
      <w:r w:rsidR="007E59F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Series “A” </w:t>
      </w:r>
      <w:r w:rsidR="00A51FB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CEO candidates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LLC)</w:t>
      </w:r>
    </w:p>
    <w:p w:rsidR="002A3EF6" w:rsidRPr="00316325" w:rsidRDefault="002A3EF6" w:rsidP="003144CF">
      <w:pPr>
        <w:pStyle w:val="Heading2"/>
        <w:keepNext w:val="0"/>
        <w:keepLines w:val="0"/>
        <w:widowControl w:val="0"/>
        <w:numPr>
          <w:ilvl w:val="0"/>
          <w:numId w:val="1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Financing permitting, Identify and recruit potential Executive Board of</w:t>
      </w:r>
      <w:r w:rsidR="00895AAD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Directors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AB106E" w:rsidRPr="00316325" w:rsidRDefault="002A3EF6" w:rsidP="003144CF">
      <w:pPr>
        <w:pStyle w:val="Heading2"/>
        <w:keepNext w:val="0"/>
        <w:keepLines w:val="0"/>
        <w:widowControl w:val="0"/>
        <w:numPr>
          <w:ilvl w:val="0"/>
          <w:numId w:val="1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Financing permitting, Identify and recruit Scientific Board members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FA61EC" w:rsidRPr="00316325" w:rsidRDefault="00FA61EC" w:rsidP="003144CF">
      <w:pPr>
        <w:pStyle w:val="Heading1"/>
        <w:keepNext w:val="0"/>
        <w:keepLines w:val="0"/>
        <w:widowControl w:val="0"/>
        <w:numPr>
          <w:ilvl w:val="0"/>
          <w:numId w:val="10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b/>
          <w:color w:val="000000" w:themeColor="text1"/>
          <w:sz w:val="24"/>
          <w:szCs w:val="24"/>
        </w:rPr>
        <w:t>Business Plan Development</w:t>
      </w:r>
      <w:r w:rsidR="00F306FF" w:rsidRPr="00316325">
        <w:rPr>
          <w:rFonts w:asciiTheme="minorHAnsi" w:hAnsiTheme="minorHAnsi"/>
          <w:b/>
          <w:color w:val="000000" w:themeColor="text1"/>
          <w:sz w:val="24"/>
          <w:szCs w:val="24"/>
        </w:rPr>
        <w:t>/Validation</w:t>
      </w:r>
    </w:p>
    <w:p w:rsidR="00C143FA" w:rsidRPr="00316325" w:rsidRDefault="00E751C9" w:rsidP="003144CF">
      <w:pPr>
        <w:pStyle w:val="Heading2"/>
        <w:keepNext w:val="0"/>
        <w:keepLines w:val="0"/>
        <w:widowControl w:val="0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Research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’s opportunities in the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 Target</w:t>
      </w:r>
      <w:r w:rsidR="00C143FA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market.</w:t>
      </w:r>
    </w:p>
    <w:p w:rsidR="00426F02" w:rsidRPr="00316325" w:rsidRDefault="00E751C9" w:rsidP="00426F02">
      <w:pPr>
        <w:pStyle w:val="Heading2"/>
        <w:keepNext w:val="0"/>
        <w:keepLines w:val="0"/>
        <w:widowControl w:val="0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Identify potential </w:t>
      </w:r>
      <w:r w:rsidR="007E59F6" w:rsidRPr="00316325">
        <w:rPr>
          <w:rFonts w:asciiTheme="minorHAnsi" w:hAnsiTheme="minorHAnsi"/>
          <w:color w:val="000000" w:themeColor="text1"/>
          <w:sz w:val="24"/>
          <w:szCs w:val="24"/>
        </w:rPr>
        <w:t>l</w:t>
      </w:r>
      <w:r w:rsidR="00660C4F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ead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application </w:t>
      </w:r>
      <w:r w:rsidR="00660C4F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="00660C4F"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B240CA" w:rsidRPr="00316325" w:rsidRDefault="00B240CA" w:rsidP="003144CF">
      <w:pPr>
        <w:pStyle w:val="Heading2"/>
        <w:keepNext w:val="0"/>
        <w:keepLines w:val="0"/>
        <w:widowControl w:val="0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Conduct secondary market research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to f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ind/scale/assess 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market size/growth, time to market, relative strength vs anticipated competition for near-term and long-term lead 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application for primary focus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742B21" w:rsidRPr="00316325" w:rsidRDefault="00E751C9" w:rsidP="00742B21">
      <w:pPr>
        <w:pStyle w:val="Heading2"/>
        <w:keepNext w:val="0"/>
        <w:keepLines w:val="0"/>
        <w:widowControl w:val="0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Conduct secondary market research to find/scale/assess market size/growth, time to market, relative strength vs anticipated competition for near-term and long-term lead application for secondary focus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FA61EC" w:rsidRPr="00316325" w:rsidRDefault="00742B21" w:rsidP="00742B21">
      <w:pPr>
        <w:pStyle w:val="Heading2"/>
        <w:keepNext w:val="0"/>
        <w:keepLines w:val="0"/>
        <w:widowControl w:val="0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>dentif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y and analyze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primary application opportunity</w:t>
      </w:r>
    </w:p>
    <w:p w:rsidR="001109C1" w:rsidRPr="00316325" w:rsidRDefault="0052060B" w:rsidP="001109C1">
      <w:pPr>
        <w:pStyle w:val="Heading2"/>
        <w:keepNext w:val="0"/>
        <w:keepLines w:val="0"/>
        <w:widowControl w:val="0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Execute customer disc</w:t>
      </w:r>
      <w:r w:rsidR="001109C1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overy (e.g. ICORPS, or similar)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and </w:t>
      </w:r>
      <w:r w:rsidR="004B3D82" w:rsidRPr="00316325">
        <w:rPr>
          <w:rFonts w:asciiTheme="minorHAnsi" w:hAnsiTheme="minorHAnsi"/>
          <w:color w:val="000000" w:themeColor="text1"/>
          <w:sz w:val="24"/>
          <w:szCs w:val="24"/>
        </w:rPr>
        <w:t>hypothesis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testing </w:t>
      </w:r>
      <w:r w:rsidR="001109C1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for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primary market research within the immediately addressable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NINS </w:t>
      </w:r>
      <w:r w:rsidR="007E59F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biometrics </w:t>
      </w:r>
      <w:r w:rsidR="00E751C9" w:rsidRPr="00316325">
        <w:rPr>
          <w:rFonts w:asciiTheme="minorHAnsi" w:hAnsiTheme="minorHAnsi"/>
          <w:color w:val="000000" w:themeColor="text1"/>
          <w:sz w:val="24"/>
          <w:szCs w:val="24"/>
        </w:rPr>
        <w:t>target market</w:t>
      </w:r>
    </w:p>
    <w:p w:rsidR="001109C1" w:rsidRPr="00316325" w:rsidRDefault="001109C1" w:rsidP="001109C1">
      <w:pPr>
        <w:pStyle w:val="Heading2"/>
        <w:keepNext w:val="0"/>
        <w:keepLines w:val="0"/>
        <w:widowControl w:val="0"/>
        <w:numPr>
          <w:ilvl w:val="1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Intention to try</w:t>
      </w:r>
    </w:p>
    <w:p w:rsidR="001109C1" w:rsidRPr="00316325" w:rsidRDefault="001109C1" w:rsidP="001109C1">
      <w:pPr>
        <w:pStyle w:val="Heading2"/>
        <w:keepNext w:val="0"/>
        <w:keepLines w:val="0"/>
        <w:widowControl w:val="0"/>
        <w:numPr>
          <w:ilvl w:val="1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Intention to buy</w:t>
      </w:r>
    </w:p>
    <w:p w:rsidR="0052060B" w:rsidRPr="00316325" w:rsidRDefault="001109C1" w:rsidP="001109C1">
      <w:pPr>
        <w:pStyle w:val="Heading2"/>
        <w:keepNext w:val="0"/>
        <w:keepLines w:val="0"/>
        <w:widowControl w:val="0"/>
        <w:numPr>
          <w:ilvl w:val="1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52060B" w:rsidRPr="00316325">
        <w:rPr>
          <w:rFonts w:asciiTheme="minorHAnsi" w:hAnsiTheme="minorHAnsi"/>
          <w:color w:val="000000" w:themeColor="text1"/>
          <w:sz w:val="24"/>
          <w:szCs w:val="24"/>
        </w:rPr>
        <w:t>requency of anticipated</w:t>
      </w:r>
      <w:r w:rsidR="007E59F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use</w:t>
      </w:r>
    </w:p>
    <w:p w:rsidR="001109C1" w:rsidRPr="00316325" w:rsidRDefault="001109C1" w:rsidP="001109C1">
      <w:pPr>
        <w:pStyle w:val="Heading2"/>
        <w:keepNext w:val="0"/>
        <w:keepLines w:val="0"/>
        <w:widowControl w:val="0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Document key product design requirements</w:t>
      </w:r>
    </w:p>
    <w:p w:rsidR="00FA61EC" w:rsidRPr="00316325" w:rsidRDefault="007E59F6" w:rsidP="003144CF">
      <w:pPr>
        <w:pStyle w:val="Heading1"/>
        <w:keepNext w:val="0"/>
        <w:keepLines w:val="0"/>
        <w:widowControl w:val="0"/>
        <w:numPr>
          <w:ilvl w:val="0"/>
          <w:numId w:val="10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b/>
          <w:color w:val="000000" w:themeColor="text1"/>
          <w:sz w:val="24"/>
          <w:szCs w:val="24"/>
        </w:rPr>
        <w:t>Business Development/</w:t>
      </w:r>
      <w:r w:rsidR="00FA61EC" w:rsidRPr="00316325">
        <w:rPr>
          <w:rFonts w:asciiTheme="minorHAnsi" w:hAnsiTheme="minorHAnsi"/>
          <w:b/>
          <w:color w:val="000000" w:themeColor="text1"/>
          <w:sz w:val="24"/>
          <w:szCs w:val="24"/>
        </w:rPr>
        <w:t>Sales/Marketing</w:t>
      </w:r>
    </w:p>
    <w:p w:rsidR="00FA61EC" w:rsidRPr="00316325" w:rsidRDefault="00FA61EC" w:rsidP="003144CF">
      <w:pPr>
        <w:pStyle w:val="Heading2"/>
        <w:keepNext w:val="0"/>
        <w:keepLines w:val="0"/>
        <w:widowControl w:val="0"/>
        <w:numPr>
          <w:ilvl w:val="0"/>
          <w:numId w:val="21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Identify </w:t>
      </w:r>
      <w:r w:rsidR="007E59F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initial target market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biometrics potential clients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FA61EC" w:rsidRPr="00316325" w:rsidRDefault="00FA61EC" w:rsidP="003144CF">
      <w:pPr>
        <w:pStyle w:val="Heading2"/>
        <w:keepNext w:val="0"/>
        <w:keepLines w:val="0"/>
        <w:widowControl w:val="0"/>
        <w:numPr>
          <w:ilvl w:val="0"/>
          <w:numId w:val="21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Draft, Negotiate and Close Services Ag</w:t>
      </w:r>
      <w:r w:rsidR="00A51FB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reement with similar </w:t>
      </w:r>
      <w:r w:rsidR="000D39EF">
        <w:rPr>
          <w:rFonts w:asciiTheme="minorHAnsi" w:hAnsiTheme="minorHAnsi"/>
          <w:color w:val="000000" w:themeColor="text1"/>
          <w:sz w:val="24"/>
          <w:szCs w:val="24"/>
        </w:rPr>
        <w:t>“Client Product”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manufacturing company (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895AAD" w:rsidRPr="00316325" w:rsidRDefault="00AB106E" w:rsidP="003144CF">
      <w:pPr>
        <w:pStyle w:val="Heading1"/>
        <w:keepNext w:val="0"/>
        <w:keepLines w:val="0"/>
        <w:widowControl w:val="0"/>
        <w:numPr>
          <w:ilvl w:val="0"/>
          <w:numId w:val="10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b/>
          <w:color w:val="000000" w:themeColor="text1"/>
          <w:sz w:val="24"/>
          <w:szCs w:val="24"/>
        </w:rPr>
        <w:t>Investor/Strategic Partner/I</w:t>
      </w:r>
      <w:r w:rsidR="00FA61EC" w:rsidRPr="00316325">
        <w:rPr>
          <w:rFonts w:asciiTheme="minorHAnsi" w:hAnsiTheme="minorHAnsi"/>
          <w:b/>
          <w:color w:val="000000" w:themeColor="text1"/>
          <w:sz w:val="24"/>
          <w:szCs w:val="24"/>
        </w:rPr>
        <w:t>nvestment Development</w:t>
      </w:r>
    </w:p>
    <w:p w:rsidR="00895AAD" w:rsidRPr="00316325" w:rsidRDefault="00B240CA" w:rsidP="00967E70">
      <w:pPr>
        <w:pStyle w:val="Heading2"/>
        <w:keepNext w:val="0"/>
        <w:keepLines w:val="0"/>
        <w:widowControl w:val="0"/>
        <w:numPr>
          <w:ilvl w:val="0"/>
          <w:numId w:val="2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Obtain Federal SBIR/STTR, NYS CAT-</w:t>
      </w:r>
      <w:r w:rsidR="00967E70" w:rsidRPr="00316325">
        <w:rPr>
          <w:rFonts w:asciiTheme="minorHAnsi" w:hAnsiTheme="minorHAnsi"/>
          <w:color w:val="000000" w:themeColor="text1"/>
          <w:sz w:val="24"/>
          <w:szCs w:val="24"/>
        </w:rPr>
        <w:t>FuzeHub, Cornell CTAM or other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grants to support </w:t>
      </w:r>
      <w:r w:rsidR="007E59F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Product Development initial primary target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application </w:t>
      </w:r>
      <w:r w:rsidR="00895AAD" w:rsidRPr="00316325">
        <w:rPr>
          <w:rFonts w:asciiTheme="minorHAnsi" w:hAnsiTheme="minorHAnsi"/>
          <w:color w:val="000000" w:themeColor="text1"/>
          <w:sz w:val="24"/>
          <w:szCs w:val="24"/>
        </w:rPr>
        <w:t>efforts</w:t>
      </w:r>
      <w:r w:rsidR="00AB106E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="00AB106E"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FA61EC" w:rsidRPr="00316325" w:rsidRDefault="00FA61EC" w:rsidP="003144CF">
      <w:pPr>
        <w:pStyle w:val="Heading2"/>
        <w:keepNext w:val="0"/>
        <w:keepLines w:val="0"/>
        <w:widowControl w:val="0"/>
        <w:numPr>
          <w:ilvl w:val="0"/>
          <w:numId w:val="2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Seek strategic development and/or marketing partners for </w:t>
      </w:r>
      <w:r w:rsidR="007E59F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initial primary target application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426F02" w:rsidRDefault="00FA61EC" w:rsidP="00BA4965">
      <w:pPr>
        <w:pStyle w:val="Heading2"/>
        <w:keepNext w:val="0"/>
        <w:keepLines w:val="0"/>
        <w:widowControl w:val="0"/>
        <w:numPr>
          <w:ilvl w:val="0"/>
          <w:numId w:val="2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316325">
        <w:rPr>
          <w:rFonts w:asciiTheme="minorHAnsi" w:hAnsiTheme="minorHAnsi"/>
          <w:color w:val="000000" w:themeColor="text1"/>
          <w:sz w:val="24"/>
          <w:szCs w:val="24"/>
        </w:rPr>
        <w:t>Seek additional SBIR for other applications as opportunities allow – particularly</w:t>
      </w:r>
      <w:r w:rsidR="00A51FB6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316325">
        <w:rPr>
          <w:rFonts w:asciiTheme="minorHAnsi" w:hAnsiTheme="minorHAnsi"/>
          <w:color w:val="000000" w:themeColor="text1"/>
          <w:sz w:val="24"/>
          <w:szCs w:val="24"/>
        </w:rPr>
        <w:t>focused on DOD and DARPA markets.</w:t>
      </w:r>
      <w:r w:rsidR="00AB106E" w:rsidRPr="00316325">
        <w:rPr>
          <w:rFonts w:asciiTheme="minorHAnsi" w:hAnsiTheme="minorHAnsi"/>
          <w:color w:val="000000" w:themeColor="text1"/>
          <w:sz w:val="24"/>
          <w:szCs w:val="24"/>
        </w:rPr>
        <w:t xml:space="preserve"> (Cornell and </w:t>
      </w:r>
      <w:r w:rsidR="00205855" w:rsidRPr="00316325">
        <w:rPr>
          <w:rFonts w:asciiTheme="minorHAnsi" w:hAnsiTheme="minorHAnsi"/>
          <w:color w:val="000000" w:themeColor="text1"/>
          <w:sz w:val="24"/>
          <w:szCs w:val="24"/>
        </w:rPr>
        <w:t>Client</w:t>
      </w:r>
      <w:r w:rsidR="00AB106E" w:rsidRPr="00316325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AC6192" w:rsidRPr="00AC6192" w:rsidRDefault="00AC6192" w:rsidP="00AC6192"/>
    <w:p w:rsidR="00FA61EC" w:rsidRPr="00316325" w:rsidRDefault="00FA61EC" w:rsidP="00BA4965">
      <w:pPr>
        <w:widowControl w:val="0"/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 xml:space="preserve">Progress toward </w:t>
      </w:r>
      <w:r w:rsidR="00205855" w:rsidRPr="00316325">
        <w:rPr>
          <w:color w:val="000000" w:themeColor="text1"/>
          <w:sz w:val="24"/>
          <w:szCs w:val="24"/>
        </w:rPr>
        <w:t>Client</w:t>
      </w:r>
      <w:r w:rsidRPr="00316325">
        <w:rPr>
          <w:color w:val="000000" w:themeColor="text1"/>
          <w:sz w:val="24"/>
          <w:szCs w:val="24"/>
        </w:rPr>
        <w:t>’s Incubation Program goal will be monitored via:</w:t>
      </w:r>
    </w:p>
    <w:p w:rsidR="00FA61EC" w:rsidRPr="00316325" w:rsidRDefault="00FA61EC" w:rsidP="00C143FA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Regularly scheduled weekly meetings/teleconferences or videoconferences</w:t>
      </w:r>
      <w:r w:rsidR="00BA4965" w:rsidRPr="00316325">
        <w:rPr>
          <w:color w:val="000000" w:themeColor="text1"/>
          <w:sz w:val="24"/>
          <w:szCs w:val="24"/>
        </w:rPr>
        <w:t xml:space="preserve"> </w:t>
      </w:r>
      <w:r w:rsidRPr="00316325">
        <w:rPr>
          <w:color w:val="000000" w:themeColor="text1"/>
          <w:sz w:val="24"/>
          <w:szCs w:val="24"/>
        </w:rPr>
        <w:t xml:space="preserve">with the Director, </w:t>
      </w:r>
      <w:r w:rsidR="000A148E" w:rsidRPr="00316325">
        <w:rPr>
          <w:color w:val="000000" w:themeColor="text1"/>
          <w:sz w:val="24"/>
          <w:szCs w:val="24"/>
        </w:rPr>
        <w:t>Praxis</w:t>
      </w:r>
      <w:r w:rsidRPr="00316325">
        <w:rPr>
          <w:color w:val="000000" w:themeColor="text1"/>
          <w:sz w:val="24"/>
          <w:szCs w:val="24"/>
        </w:rPr>
        <w:t xml:space="preserve"> Center, and</w:t>
      </w:r>
    </w:p>
    <w:p w:rsidR="00FA61EC" w:rsidRPr="00316325" w:rsidRDefault="00FA61EC" w:rsidP="00C143FA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Meetings/teleconferences or videoconfer</w:t>
      </w:r>
      <w:r w:rsidR="00A51FB6" w:rsidRPr="00316325">
        <w:rPr>
          <w:color w:val="000000" w:themeColor="text1"/>
          <w:sz w:val="24"/>
          <w:szCs w:val="24"/>
        </w:rPr>
        <w:t xml:space="preserve">ences with Center Executives in </w:t>
      </w:r>
      <w:r w:rsidRPr="00316325">
        <w:rPr>
          <w:color w:val="000000" w:themeColor="text1"/>
          <w:sz w:val="24"/>
          <w:szCs w:val="24"/>
        </w:rPr>
        <w:t xml:space="preserve">Residence and Volunteer Mentors, as assigned by the Director, </w:t>
      </w:r>
      <w:r w:rsidR="000A148E" w:rsidRPr="00316325">
        <w:rPr>
          <w:color w:val="000000" w:themeColor="text1"/>
          <w:sz w:val="24"/>
          <w:szCs w:val="24"/>
        </w:rPr>
        <w:t>Praxis</w:t>
      </w:r>
      <w:r w:rsidR="00A51FB6" w:rsidRPr="00316325">
        <w:rPr>
          <w:color w:val="000000" w:themeColor="text1"/>
          <w:sz w:val="24"/>
          <w:szCs w:val="24"/>
        </w:rPr>
        <w:t xml:space="preserve"> </w:t>
      </w:r>
      <w:r w:rsidRPr="00316325">
        <w:rPr>
          <w:color w:val="000000" w:themeColor="text1"/>
          <w:sz w:val="24"/>
          <w:szCs w:val="24"/>
        </w:rPr>
        <w:t>Center, and</w:t>
      </w:r>
    </w:p>
    <w:p w:rsidR="00336533" w:rsidRPr="00316325" w:rsidRDefault="00FA61EC" w:rsidP="00C143FA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color w:val="000000" w:themeColor="text1"/>
          <w:sz w:val="24"/>
          <w:szCs w:val="24"/>
        </w:rPr>
      </w:pPr>
      <w:r w:rsidRPr="00316325">
        <w:rPr>
          <w:color w:val="000000" w:themeColor="text1"/>
          <w:sz w:val="24"/>
          <w:szCs w:val="24"/>
        </w:rPr>
        <w:t>Standard financial reports (i.e. balance sheet, income and cash flow</w:t>
      </w:r>
      <w:r w:rsidR="00BA4965" w:rsidRPr="00316325">
        <w:rPr>
          <w:color w:val="000000" w:themeColor="text1"/>
          <w:sz w:val="24"/>
          <w:szCs w:val="24"/>
        </w:rPr>
        <w:t xml:space="preserve"> </w:t>
      </w:r>
      <w:r w:rsidRPr="00316325">
        <w:rPr>
          <w:color w:val="000000" w:themeColor="text1"/>
          <w:sz w:val="24"/>
          <w:szCs w:val="24"/>
        </w:rPr>
        <w:t>statements, and capitalization table) from the company submitted on a</w:t>
      </w:r>
      <w:r w:rsidR="00BA4965" w:rsidRPr="00316325">
        <w:rPr>
          <w:color w:val="000000" w:themeColor="text1"/>
          <w:sz w:val="24"/>
          <w:szCs w:val="24"/>
        </w:rPr>
        <w:t xml:space="preserve"> </w:t>
      </w:r>
      <w:r w:rsidRPr="00316325">
        <w:rPr>
          <w:color w:val="000000" w:themeColor="text1"/>
          <w:sz w:val="24"/>
          <w:szCs w:val="24"/>
        </w:rPr>
        <w:t xml:space="preserve">monthly basis to the Director, </w:t>
      </w:r>
      <w:r w:rsidR="000A148E" w:rsidRPr="00316325">
        <w:rPr>
          <w:color w:val="000000" w:themeColor="text1"/>
          <w:sz w:val="24"/>
          <w:szCs w:val="24"/>
        </w:rPr>
        <w:t>Praxis</w:t>
      </w:r>
      <w:r w:rsidRPr="00316325">
        <w:rPr>
          <w:color w:val="000000" w:themeColor="text1"/>
          <w:sz w:val="24"/>
          <w:szCs w:val="24"/>
        </w:rPr>
        <w:t xml:space="preserve"> Center</w:t>
      </w:r>
    </w:p>
    <w:sectPr w:rsidR="00336533" w:rsidRPr="003163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82" w:rsidRDefault="00CC6C82" w:rsidP="003670DA">
      <w:pPr>
        <w:spacing w:after="0" w:line="240" w:lineRule="auto"/>
      </w:pPr>
      <w:r>
        <w:separator/>
      </w:r>
    </w:p>
  </w:endnote>
  <w:endnote w:type="continuationSeparator" w:id="0">
    <w:p w:rsidR="00CC6C82" w:rsidRDefault="00CC6C82" w:rsidP="0036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509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70DA" w:rsidRDefault="00BA4965" w:rsidP="00BA4965">
        <w:pPr>
          <w:pStyle w:val="Footer"/>
        </w:pPr>
        <w:r>
          <w:t>Doc. Ref.: 180613 1806 CU-</w:t>
        </w:r>
        <w:r w:rsidR="00205855">
          <w:t>Client</w:t>
        </w:r>
        <w:r w:rsidR="000952BE">
          <w:t xml:space="preserve"> Praxis Incubation Plan RV2</w:t>
        </w:r>
      </w:p>
    </w:sdtContent>
  </w:sdt>
  <w:p w:rsidR="003670DA" w:rsidRDefault="00367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82" w:rsidRDefault="00CC6C82" w:rsidP="003670DA">
      <w:pPr>
        <w:spacing w:after="0" w:line="240" w:lineRule="auto"/>
      </w:pPr>
      <w:r>
        <w:separator/>
      </w:r>
    </w:p>
  </w:footnote>
  <w:footnote w:type="continuationSeparator" w:id="0">
    <w:p w:rsidR="00CC6C82" w:rsidRDefault="00CC6C82" w:rsidP="0036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5" w:rsidRPr="00BA4965" w:rsidRDefault="00BA4965" w:rsidP="00426F02">
    <w:pPr>
      <w:pStyle w:val="Heading1"/>
      <w:spacing w:before="0" w:line="240" w:lineRule="auto"/>
      <w:rPr>
        <w:rFonts w:asciiTheme="minorHAnsi" w:hAnsiTheme="minorHAnsi"/>
        <w:color w:val="000000" w:themeColor="text1"/>
        <w:sz w:val="24"/>
        <w:szCs w:val="24"/>
      </w:rPr>
    </w:pPr>
    <w:r w:rsidRPr="00BA4965">
      <w:rPr>
        <w:rFonts w:asciiTheme="minorHAnsi" w:hAnsiTheme="minorHAnsi"/>
        <w:color w:val="000000" w:themeColor="text1"/>
        <w:sz w:val="24"/>
        <w:szCs w:val="24"/>
      </w:rPr>
      <w:t>Cornell University</w:t>
    </w:r>
    <w:r>
      <w:rPr>
        <w:rFonts w:asciiTheme="minorHAnsi" w:hAnsiTheme="minorHAnsi"/>
        <w:color w:val="000000" w:themeColor="text1"/>
        <w:sz w:val="24"/>
        <w:szCs w:val="24"/>
      </w:rPr>
      <w:t xml:space="preserve"> Praxis Center</w:t>
    </w:r>
    <w:r w:rsidR="00BB4D44">
      <w:rPr>
        <w:rFonts w:asciiTheme="minorHAnsi" w:hAnsiTheme="minorHAnsi"/>
        <w:color w:val="000000" w:themeColor="text1"/>
        <w:sz w:val="24"/>
        <w:szCs w:val="24"/>
      </w:rPr>
      <w:t xml:space="preserve">, </w:t>
    </w:r>
    <w:r w:rsidR="00205855">
      <w:rPr>
        <w:rFonts w:asciiTheme="minorHAnsi" w:hAnsiTheme="minorHAnsi"/>
        <w:color w:val="000000" w:themeColor="text1"/>
        <w:sz w:val="24"/>
        <w:szCs w:val="24"/>
      </w:rPr>
      <w:t>Client</w:t>
    </w:r>
    <w:r w:rsidR="00BB4D44">
      <w:rPr>
        <w:rFonts w:asciiTheme="minorHAnsi" w:hAnsiTheme="minorHAnsi"/>
        <w:color w:val="000000" w:themeColor="text1"/>
        <w:sz w:val="24"/>
        <w:szCs w:val="24"/>
      </w:rPr>
      <w:t>, LLC</w:t>
    </w:r>
    <w:r w:rsidR="000A148E">
      <w:rPr>
        <w:rFonts w:asciiTheme="minorHAnsi" w:hAnsiTheme="minorHAnsi"/>
        <w:color w:val="000000" w:themeColor="text1"/>
        <w:sz w:val="24"/>
        <w:szCs w:val="24"/>
      </w:rPr>
      <w:t xml:space="preserve"> </w:t>
    </w:r>
    <w:r w:rsidRPr="00BA4965">
      <w:rPr>
        <w:rFonts w:asciiTheme="minorHAnsi" w:hAnsiTheme="minorHAnsi"/>
        <w:color w:val="000000" w:themeColor="text1"/>
        <w:sz w:val="24"/>
        <w:szCs w:val="24"/>
      </w:rPr>
      <w:t>Space License Agreement</w:t>
    </w:r>
  </w:p>
  <w:p w:rsidR="00BA4965" w:rsidRPr="00BA4965" w:rsidRDefault="00BA4965" w:rsidP="00426F02">
    <w:pPr>
      <w:pStyle w:val="Heading1"/>
      <w:spacing w:before="0" w:line="240" w:lineRule="auto"/>
      <w:rPr>
        <w:rFonts w:asciiTheme="minorHAnsi" w:hAnsiTheme="minorHAnsi"/>
        <w:color w:val="000000" w:themeColor="text1"/>
        <w:sz w:val="24"/>
        <w:szCs w:val="24"/>
      </w:rPr>
    </w:pPr>
    <w:r w:rsidRPr="00BA4965">
      <w:rPr>
        <w:rFonts w:asciiTheme="minorHAnsi" w:hAnsiTheme="minorHAnsi"/>
        <w:color w:val="000000" w:themeColor="text1"/>
        <w:sz w:val="24"/>
        <w:szCs w:val="24"/>
      </w:rPr>
      <w:t xml:space="preserve">Appendix 4, Incubation Plan </w:t>
    </w:r>
  </w:p>
  <w:p w:rsidR="00426F02" w:rsidRPr="00426F02" w:rsidRDefault="00BA4965" w:rsidP="00426F02">
    <w:pPr>
      <w:pStyle w:val="Heading1"/>
      <w:spacing w:before="0" w:line="240" w:lineRule="auto"/>
      <w:rPr>
        <w:rFonts w:asciiTheme="minorHAnsi" w:hAnsiTheme="minorHAnsi" w:cs="Times New Roman"/>
        <w:color w:val="000000" w:themeColor="text1"/>
        <w:sz w:val="24"/>
        <w:szCs w:val="24"/>
      </w:rPr>
    </w:pPr>
    <w:r w:rsidRPr="00BA4965">
      <w:rPr>
        <w:rFonts w:asciiTheme="minorHAnsi" w:hAnsiTheme="minorHAnsi"/>
        <w:color w:val="000000" w:themeColor="text1"/>
        <w:sz w:val="24"/>
        <w:szCs w:val="24"/>
      </w:rPr>
      <w:t xml:space="preserve">Copy 1 of 2, </w:t>
    </w:r>
    <w:r w:rsidR="00205855">
      <w:rPr>
        <w:rFonts w:asciiTheme="minorHAnsi" w:hAnsiTheme="minorHAnsi"/>
        <w:color w:val="000000" w:themeColor="text1"/>
        <w:sz w:val="24"/>
        <w:szCs w:val="24"/>
      </w:rPr>
      <w:t>September 12, 2018</w:t>
    </w:r>
    <w:r w:rsidRPr="00BA4965">
      <w:rPr>
        <w:rFonts w:asciiTheme="minorHAnsi" w:hAnsiTheme="minorHAnsi"/>
        <w:color w:val="000000" w:themeColor="text1"/>
        <w:sz w:val="24"/>
        <w:szCs w:val="24"/>
      </w:rPr>
      <w:t xml:space="preserve">, </w:t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t xml:space="preserve">Page </w:t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fldChar w:fldCharType="begin"/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instrText xml:space="preserve"> PAGE </w:instrText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fldChar w:fldCharType="separate"/>
    </w:r>
    <w:r w:rsidR="00EC2E05">
      <w:rPr>
        <w:rFonts w:asciiTheme="minorHAnsi" w:hAnsiTheme="minorHAnsi" w:cs="Times New Roman"/>
        <w:noProof/>
        <w:color w:val="000000" w:themeColor="text1"/>
        <w:sz w:val="24"/>
        <w:szCs w:val="24"/>
      </w:rPr>
      <w:t>2</w:t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fldChar w:fldCharType="end"/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t xml:space="preserve"> of </w:t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fldChar w:fldCharType="begin"/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instrText xml:space="preserve"> NUMPAGES </w:instrText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fldChar w:fldCharType="separate"/>
    </w:r>
    <w:r w:rsidR="00EC2E05">
      <w:rPr>
        <w:rFonts w:asciiTheme="minorHAnsi" w:hAnsiTheme="minorHAnsi" w:cs="Times New Roman"/>
        <w:noProof/>
        <w:color w:val="000000" w:themeColor="text1"/>
        <w:sz w:val="24"/>
        <w:szCs w:val="24"/>
      </w:rPr>
      <w:t>2</w:t>
    </w:r>
    <w:r w:rsidRPr="00BA4965">
      <w:rPr>
        <w:rFonts w:asciiTheme="minorHAnsi" w:hAnsiTheme="minorHAnsi" w:cs="Times New Roman"/>
        <w:color w:val="000000" w:themeColor="text1"/>
        <w:sz w:val="24"/>
        <w:szCs w:val="24"/>
      </w:rPr>
      <w:fldChar w:fldCharType="end"/>
    </w:r>
  </w:p>
  <w:p w:rsidR="003670DA" w:rsidRDefault="0036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779"/>
    <w:multiLevelType w:val="hybridMultilevel"/>
    <w:tmpl w:val="94CCC3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2D55C3"/>
    <w:multiLevelType w:val="hybridMultilevel"/>
    <w:tmpl w:val="E23EF7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1BBA"/>
    <w:multiLevelType w:val="hybridMultilevel"/>
    <w:tmpl w:val="D01EC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501C"/>
    <w:multiLevelType w:val="hybridMultilevel"/>
    <w:tmpl w:val="AA6C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4334"/>
    <w:multiLevelType w:val="hybridMultilevel"/>
    <w:tmpl w:val="E76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3216"/>
    <w:multiLevelType w:val="multilevel"/>
    <w:tmpl w:val="7966B7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3D92"/>
    <w:multiLevelType w:val="multilevel"/>
    <w:tmpl w:val="5E04497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6A3B"/>
    <w:multiLevelType w:val="hybridMultilevel"/>
    <w:tmpl w:val="5E044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87094"/>
    <w:multiLevelType w:val="hybridMultilevel"/>
    <w:tmpl w:val="872C0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074A"/>
    <w:multiLevelType w:val="hybridMultilevel"/>
    <w:tmpl w:val="B67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11AB"/>
    <w:multiLevelType w:val="hybridMultilevel"/>
    <w:tmpl w:val="7AD01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D20CC"/>
    <w:multiLevelType w:val="multilevel"/>
    <w:tmpl w:val="2A124D1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45067"/>
    <w:multiLevelType w:val="hybridMultilevel"/>
    <w:tmpl w:val="10EED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A67CE"/>
    <w:multiLevelType w:val="hybridMultilevel"/>
    <w:tmpl w:val="1FCE8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C22"/>
    <w:multiLevelType w:val="hybridMultilevel"/>
    <w:tmpl w:val="BCC09AEE"/>
    <w:lvl w:ilvl="0" w:tplc="9A00A118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C0617"/>
    <w:multiLevelType w:val="hybridMultilevel"/>
    <w:tmpl w:val="B360F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4BE6"/>
    <w:multiLevelType w:val="multilevel"/>
    <w:tmpl w:val="D01ECF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E2511"/>
    <w:multiLevelType w:val="hybridMultilevel"/>
    <w:tmpl w:val="8EE450A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7A669F"/>
    <w:multiLevelType w:val="multilevel"/>
    <w:tmpl w:val="108411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86D94"/>
    <w:multiLevelType w:val="hybridMultilevel"/>
    <w:tmpl w:val="AF5C1266"/>
    <w:lvl w:ilvl="0" w:tplc="B192A3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52D32"/>
    <w:multiLevelType w:val="hybridMultilevel"/>
    <w:tmpl w:val="4A9C9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365C6"/>
    <w:multiLevelType w:val="hybridMultilevel"/>
    <w:tmpl w:val="41AE25F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B2F7D"/>
    <w:multiLevelType w:val="hybridMultilevel"/>
    <w:tmpl w:val="2A124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83A47"/>
    <w:multiLevelType w:val="hybridMultilevel"/>
    <w:tmpl w:val="B360F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3C44"/>
    <w:multiLevelType w:val="hybridMultilevel"/>
    <w:tmpl w:val="952C4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E772A"/>
    <w:multiLevelType w:val="hybridMultilevel"/>
    <w:tmpl w:val="C882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69F3"/>
    <w:multiLevelType w:val="multilevel"/>
    <w:tmpl w:val="9DC630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2711E"/>
    <w:multiLevelType w:val="hybridMultilevel"/>
    <w:tmpl w:val="64F22E50"/>
    <w:lvl w:ilvl="0" w:tplc="BA249B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1566E2"/>
    <w:multiLevelType w:val="hybridMultilevel"/>
    <w:tmpl w:val="0820F2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645DE"/>
    <w:multiLevelType w:val="hybridMultilevel"/>
    <w:tmpl w:val="108411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C0E5D"/>
    <w:multiLevelType w:val="hybridMultilevel"/>
    <w:tmpl w:val="2F02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3"/>
  </w:num>
  <w:num w:numId="5">
    <w:abstractNumId w:val="19"/>
  </w:num>
  <w:num w:numId="6">
    <w:abstractNumId w:val="8"/>
  </w:num>
  <w:num w:numId="7">
    <w:abstractNumId w:val="23"/>
  </w:num>
  <w:num w:numId="8">
    <w:abstractNumId w:val="9"/>
  </w:num>
  <w:num w:numId="9">
    <w:abstractNumId w:val="2"/>
  </w:num>
  <w:num w:numId="10">
    <w:abstractNumId w:val="27"/>
  </w:num>
  <w:num w:numId="11">
    <w:abstractNumId w:val="16"/>
  </w:num>
  <w:num w:numId="12">
    <w:abstractNumId w:val="29"/>
  </w:num>
  <w:num w:numId="13">
    <w:abstractNumId w:val="18"/>
  </w:num>
  <w:num w:numId="14">
    <w:abstractNumId w:val="13"/>
  </w:num>
  <w:num w:numId="15">
    <w:abstractNumId w:val="28"/>
  </w:num>
  <w:num w:numId="16">
    <w:abstractNumId w:val="5"/>
  </w:num>
  <w:num w:numId="17">
    <w:abstractNumId w:val="7"/>
  </w:num>
  <w:num w:numId="18">
    <w:abstractNumId w:val="6"/>
  </w:num>
  <w:num w:numId="19">
    <w:abstractNumId w:val="12"/>
  </w:num>
  <w:num w:numId="20">
    <w:abstractNumId w:val="26"/>
  </w:num>
  <w:num w:numId="21">
    <w:abstractNumId w:val="22"/>
  </w:num>
  <w:num w:numId="22">
    <w:abstractNumId w:val="11"/>
  </w:num>
  <w:num w:numId="23">
    <w:abstractNumId w:val="20"/>
  </w:num>
  <w:num w:numId="24">
    <w:abstractNumId w:val="25"/>
  </w:num>
  <w:num w:numId="25">
    <w:abstractNumId w:val="30"/>
  </w:num>
  <w:num w:numId="26">
    <w:abstractNumId w:val="4"/>
  </w:num>
  <w:num w:numId="27">
    <w:abstractNumId w:val="14"/>
  </w:num>
  <w:num w:numId="28">
    <w:abstractNumId w:val="24"/>
  </w:num>
  <w:num w:numId="29">
    <w:abstractNumId w:val="21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C"/>
    <w:rsid w:val="00030474"/>
    <w:rsid w:val="000952BE"/>
    <w:rsid w:val="000A148E"/>
    <w:rsid w:val="000D39EF"/>
    <w:rsid w:val="000F2E1E"/>
    <w:rsid w:val="001109C1"/>
    <w:rsid w:val="00205855"/>
    <w:rsid w:val="00224C3C"/>
    <w:rsid w:val="002941E0"/>
    <w:rsid w:val="002A3EF6"/>
    <w:rsid w:val="00313070"/>
    <w:rsid w:val="003144CF"/>
    <w:rsid w:val="00316325"/>
    <w:rsid w:val="00321FF9"/>
    <w:rsid w:val="00336533"/>
    <w:rsid w:val="003670DA"/>
    <w:rsid w:val="00426F02"/>
    <w:rsid w:val="004B3D82"/>
    <w:rsid w:val="004E46B6"/>
    <w:rsid w:val="0052060B"/>
    <w:rsid w:val="0061718A"/>
    <w:rsid w:val="00660C4F"/>
    <w:rsid w:val="00677370"/>
    <w:rsid w:val="00742B21"/>
    <w:rsid w:val="007E59F6"/>
    <w:rsid w:val="0084776A"/>
    <w:rsid w:val="00895AAD"/>
    <w:rsid w:val="008B2419"/>
    <w:rsid w:val="00967E70"/>
    <w:rsid w:val="00A51FB6"/>
    <w:rsid w:val="00AB106E"/>
    <w:rsid w:val="00AB1D5E"/>
    <w:rsid w:val="00AC6192"/>
    <w:rsid w:val="00B240CA"/>
    <w:rsid w:val="00B63FD9"/>
    <w:rsid w:val="00BA4965"/>
    <w:rsid w:val="00BB4D44"/>
    <w:rsid w:val="00C10D91"/>
    <w:rsid w:val="00C143FA"/>
    <w:rsid w:val="00C50E57"/>
    <w:rsid w:val="00CC6C82"/>
    <w:rsid w:val="00CD0EFA"/>
    <w:rsid w:val="00CF3461"/>
    <w:rsid w:val="00E6026F"/>
    <w:rsid w:val="00E74805"/>
    <w:rsid w:val="00E751C9"/>
    <w:rsid w:val="00EB0507"/>
    <w:rsid w:val="00EC2E05"/>
    <w:rsid w:val="00ED5D12"/>
    <w:rsid w:val="00EE465A"/>
    <w:rsid w:val="00F306FF"/>
    <w:rsid w:val="00F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131DF-0F78-494B-98FD-D1D9859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0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DA"/>
  </w:style>
  <w:style w:type="paragraph" w:styleId="Footer">
    <w:name w:val="footer"/>
    <w:basedOn w:val="Normal"/>
    <w:link w:val="FooterChar"/>
    <w:uiPriority w:val="99"/>
    <w:unhideWhenUsed/>
    <w:rsid w:val="0036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0DA"/>
  </w:style>
  <w:style w:type="character" w:customStyle="1" w:styleId="Heading1Char">
    <w:name w:val="Heading 1 Char"/>
    <w:basedOn w:val="DefaultParagraphFont"/>
    <w:link w:val="Heading1"/>
    <w:uiPriority w:val="9"/>
    <w:rsid w:val="00F30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6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6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306F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BD9E0-7441-4900-8ABF-374137B0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al274</dc:creator>
  <cp:keywords/>
  <dc:description/>
  <cp:lastModifiedBy>Robert Scharf</cp:lastModifiedBy>
  <cp:revision>2</cp:revision>
  <dcterms:created xsi:type="dcterms:W3CDTF">2018-10-22T12:45:00Z</dcterms:created>
  <dcterms:modified xsi:type="dcterms:W3CDTF">2018-10-22T12:45:00Z</dcterms:modified>
</cp:coreProperties>
</file>